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Для чего предназначены погрузочно-разгрузочные машины?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Для чего предназначены вилочные погрузчики?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Какие машины используют для погрузки сыпучих материалов?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Для чего предназначены одноковшовые погрузчики?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Перечислите виды сменного и навесного обору</w:t>
      </w:r>
      <w:r>
        <w:rPr>
          <w:rFonts w:ascii="Times New Roman" w:hAnsi="Times New Roman" w:cs="Times New Roman"/>
          <w:bCs/>
          <w:sz w:val="24"/>
          <w:szCs w:val="24"/>
        </w:rPr>
        <w:t>дования фронтальных погрузчиков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Какие достоинства и недостатки электрических машин вы можете назвать?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Каковы достоинства и недостатки пневматических машин?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Перечислить названия электрических ручных машин.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Перечислите виды подготовительных работ. Какие машины используют для их выполнения?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Для чего предназначены и как работают кусторезы?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Для чего предназначены и как работают корчеватели-собиратели?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Перечислите виды земляных работ.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Перечислите способы разработки грунтов.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Из каких операций состоит рабочий цикл землеройной машины?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Перечислите основные виды рабочих органов землеройных машин. Назовите основные элементы режущего инструмента землеройного рабочего органа.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07178A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Приведите общую классификацию машин и оборудования для разработки грунтов.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Какие машины называют одноковшовыми экскаваторами?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Назовите основные параметры одноковшовых экскаваторов.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Каковы основные области применения экскаваторов с пневмоколесным и гусеничным ходовыми устройствами?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Для чего предназначены гидравлические экскаваторы с рабочим оборудованием обратная лопата?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Для чего предназначены гидравлические экскаваторы с рабочим оборудованием прямая лопата?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Для чего предназначены экскаваторы непрерывного действия? Какими рабочими органами их оборудуют?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Default="00283910" w:rsidP="0028391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Какими машинами непосредственно разрабатывают мерзлые грунты?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Default="00283910" w:rsidP="0028391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lastRenderedPageBreak/>
        <w:t>Для чего предназначены рыхлители?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Для чего применяют баровые машины?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Для чего предназначены землеройно-транспортные машины?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Для чего предназначены бульдозеры? Какие виды работы они могут выполнять?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Pr="00CD404B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Для чего предназначены автогрейдеры? Какие виды работ они могут выполнять?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Default="00283910" w:rsidP="0028391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Для чего уплотняют гр</w:t>
      </w:r>
      <w:r w:rsidRPr="00CD404B">
        <w:rPr>
          <w:rFonts w:ascii="Times New Roman" w:hAnsi="Times New Roman" w:cs="Times New Roman"/>
          <w:bCs/>
          <w:sz w:val="24"/>
          <w:szCs w:val="24"/>
        </w:rPr>
        <w:t xml:space="preserve">унты? Объясните сущность уплотнения.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Default="00283910" w:rsidP="0028391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Какими способами уп</w:t>
      </w:r>
      <w:r w:rsidRPr="00CD404B">
        <w:rPr>
          <w:rFonts w:ascii="Times New Roman" w:hAnsi="Times New Roman" w:cs="Times New Roman"/>
          <w:bCs/>
          <w:sz w:val="24"/>
          <w:szCs w:val="24"/>
        </w:rPr>
        <w:softHyphen/>
        <w:t xml:space="preserve">лотняют фунты? Какие машины для этого используют? </w:t>
      </w:r>
    </w:p>
    <w:p w:rsidR="00283910" w:rsidRPr="001C6F19" w:rsidRDefault="00283910" w:rsidP="002839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283910" w:rsidRDefault="00283910" w:rsidP="00283910">
      <w:pPr>
        <w:rPr>
          <w:rFonts w:ascii="Times New Roman" w:hAnsi="Times New Roman" w:cs="Times New Roman"/>
          <w:bCs/>
          <w:sz w:val="24"/>
          <w:szCs w:val="24"/>
        </w:rPr>
      </w:pPr>
    </w:p>
    <w:p w:rsidR="00283910" w:rsidRDefault="00283910" w:rsidP="00283910">
      <w:pPr>
        <w:rPr>
          <w:rFonts w:ascii="Times New Roman" w:hAnsi="Times New Roman" w:cs="Times New Roman"/>
          <w:bCs/>
          <w:sz w:val="24"/>
          <w:szCs w:val="24"/>
        </w:rPr>
      </w:pPr>
    </w:p>
    <w:p w:rsidR="0074044D" w:rsidRDefault="0074044D">
      <w:bookmarkStart w:id="0" w:name="_GoBack"/>
      <w:bookmarkEnd w:id="0"/>
    </w:p>
    <w:sectPr w:rsidR="007404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17C"/>
    <w:rsid w:val="00283910"/>
    <w:rsid w:val="0074044D"/>
    <w:rsid w:val="009A0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B0D8D0-140C-44BB-AE2E-9DD4F666C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39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302</Words>
  <Characters>1722</Characters>
  <Application>Microsoft Office Word</Application>
  <DocSecurity>0</DocSecurity>
  <Lines>14</Lines>
  <Paragraphs>4</Paragraphs>
  <ScaleCrop>false</ScaleCrop>
  <Company>diakov.net</Company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2023-04-04T05:12:00Z</dcterms:created>
  <dcterms:modified xsi:type="dcterms:W3CDTF">2023-04-04T05:12:00Z</dcterms:modified>
</cp:coreProperties>
</file>